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E451F" w14:textId="05FF1A88" w:rsidR="00202195" w:rsidRPr="00202195" w:rsidRDefault="00202195" w:rsidP="00202195">
      <w:pPr>
        <w:ind w:left="5040"/>
        <w:jc w:val="center"/>
        <w:rPr>
          <w:sz w:val="24"/>
          <w:szCs w:val="20"/>
          <w:lang w:val="ru-RU"/>
        </w:rPr>
      </w:pPr>
      <w:r w:rsidRPr="00202195">
        <w:rPr>
          <w:sz w:val="24"/>
          <w:szCs w:val="20"/>
          <w:lang w:val="ru-RU"/>
        </w:rPr>
        <w:t>Приложение 1</w:t>
      </w:r>
    </w:p>
    <w:p w14:paraId="2B98D54A" w14:textId="4F4F6D4B" w:rsidR="00202195" w:rsidRPr="00202195" w:rsidRDefault="00202195" w:rsidP="00202195">
      <w:pPr>
        <w:ind w:left="5040"/>
        <w:jc w:val="center"/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</w:pPr>
      <w:r w:rsidRPr="00202195">
        <w:rPr>
          <w:sz w:val="24"/>
          <w:szCs w:val="20"/>
          <w:lang w:val="ru-RU"/>
        </w:rPr>
        <w:t xml:space="preserve">к решению </w:t>
      </w: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>Северо-Казахстанского</w:t>
      </w:r>
    </w:p>
    <w:p w14:paraId="77EC83B8" w14:textId="3520AB71" w:rsidR="00202195" w:rsidRPr="00202195" w:rsidRDefault="00202195" w:rsidP="00202195">
      <w:pPr>
        <w:ind w:left="5040"/>
        <w:jc w:val="center"/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</w:pP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>областного маслихата</w:t>
      </w:r>
    </w:p>
    <w:p w14:paraId="3DFA61B6" w14:textId="213B3853" w:rsidR="00202195" w:rsidRPr="00202195" w:rsidRDefault="00202195" w:rsidP="00202195">
      <w:pPr>
        <w:ind w:left="5040"/>
        <w:jc w:val="center"/>
        <w:rPr>
          <w:sz w:val="24"/>
          <w:szCs w:val="20"/>
          <w:lang w:val="ru-RU"/>
        </w:rPr>
      </w:pP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 xml:space="preserve">от </w:t>
      </w:r>
      <w:r w:rsidRPr="00202195">
        <w:rPr>
          <w:rFonts w:eastAsia="Times New Roman" w:cs="Times New Roman"/>
          <w:kern w:val="36"/>
          <w:sz w:val="24"/>
          <w:szCs w:val="24"/>
          <w:lang w:val="ru-RU" w:eastAsia="aa-ET"/>
          <w14:ligatures w14:val="none"/>
        </w:rPr>
        <w:t>___ марта</w:t>
      </w: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 xml:space="preserve"> 20</w:t>
      </w:r>
      <w:r w:rsidRPr="00202195">
        <w:rPr>
          <w:rFonts w:eastAsia="Times New Roman" w:cs="Times New Roman"/>
          <w:kern w:val="36"/>
          <w:sz w:val="24"/>
          <w:szCs w:val="24"/>
          <w:lang w:val="ru-RU" w:eastAsia="aa-ET"/>
          <w14:ligatures w14:val="none"/>
        </w:rPr>
        <w:t>24</w:t>
      </w: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 xml:space="preserve"> года № </w:t>
      </w:r>
      <w:r w:rsidRPr="00202195">
        <w:rPr>
          <w:rFonts w:eastAsia="Times New Roman" w:cs="Times New Roman"/>
          <w:kern w:val="36"/>
          <w:sz w:val="24"/>
          <w:szCs w:val="24"/>
          <w:lang w:val="ru-RU" w:eastAsia="aa-ET"/>
          <w14:ligatures w14:val="none"/>
        </w:rPr>
        <w:t>___</w:t>
      </w:r>
    </w:p>
    <w:p w14:paraId="5B836BF0" w14:textId="498355C3" w:rsidR="002D1ECF" w:rsidRPr="00202195" w:rsidRDefault="002D1ECF" w:rsidP="00202195">
      <w:pPr>
        <w:ind w:left="5040"/>
        <w:jc w:val="center"/>
        <w:rPr>
          <w:sz w:val="24"/>
          <w:szCs w:val="20"/>
          <w:lang w:val="ru-RU"/>
        </w:rPr>
      </w:pPr>
    </w:p>
    <w:p w14:paraId="484DFF37" w14:textId="77777777" w:rsidR="00202195" w:rsidRPr="00202195" w:rsidRDefault="00202195" w:rsidP="00202195">
      <w:pPr>
        <w:ind w:left="5040"/>
        <w:jc w:val="center"/>
        <w:rPr>
          <w:sz w:val="24"/>
          <w:szCs w:val="20"/>
          <w:lang w:val="ru-RU"/>
        </w:rPr>
      </w:pPr>
    </w:p>
    <w:p w14:paraId="7D9B279F" w14:textId="26A97DE4" w:rsidR="00202195" w:rsidRPr="00202195" w:rsidRDefault="00202195" w:rsidP="00202195">
      <w:pPr>
        <w:ind w:left="5040"/>
        <w:jc w:val="center"/>
        <w:rPr>
          <w:sz w:val="24"/>
          <w:szCs w:val="20"/>
          <w:lang w:val="ru-RU"/>
        </w:rPr>
      </w:pPr>
      <w:r w:rsidRPr="00202195">
        <w:rPr>
          <w:sz w:val="24"/>
          <w:szCs w:val="20"/>
          <w:lang w:val="ru-RU"/>
        </w:rPr>
        <w:t>Приложение 1</w:t>
      </w:r>
    </w:p>
    <w:p w14:paraId="332AB3EC" w14:textId="415DD5AF" w:rsidR="00202195" w:rsidRPr="00202195" w:rsidRDefault="00202195" w:rsidP="00202195">
      <w:pPr>
        <w:ind w:left="5040"/>
        <w:jc w:val="center"/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</w:pPr>
      <w:r w:rsidRPr="00202195">
        <w:rPr>
          <w:sz w:val="24"/>
          <w:szCs w:val="20"/>
          <w:lang w:val="ru-RU"/>
        </w:rPr>
        <w:t>к решению</w:t>
      </w: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 xml:space="preserve"> Северо-Казахстанского</w:t>
      </w:r>
    </w:p>
    <w:p w14:paraId="63927E2B" w14:textId="47DB66ED" w:rsidR="00202195" w:rsidRPr="00202195" w:rsidRDefault="00202195" w:rsidP="00202195">
      <w:pPr>
        <w:ind w:left="5040"/>
        <w:jc w:val="center"/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</w:pP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>областного маслихата</w:t>
      </w:r>
    </w:p>
    <w:p w14:paraId="2D83AA30" w14:textId="08453F1A" w:rsidR="00202195" w:rsidRPr="00202195" w:rsidRDefault="00202195" w:rsidP="00202195">
      <w:pPr>
        <w:ind w:left="5040"/>
        <w:jc w:val="center"/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</w:pP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>от 21 июня 2019 года № 34/8</w:t>
      </w:r>
    </w:p>
    <w:p w14:paraId="5FD7D9F1" w14:textId="44E756DC" w:rsidR="00202195" w:rsidRDefault="00202195" w:rsidP="00202195">
      <w:pPr>
        <w:rPr>
          <w:rFonts w:eastAsia="Times New Roman" w:cs="Times New Roman"/>
          <w:kern w:val="36"/>
          <w:szCs w:val="28"/>
          <w:lang w:val="ru-RU" w:eastAsia="aa-ET"/>
          <w14:ligatures w14:val="none"/>
        </w:rPr>
      </w:pPr>
    </w:p>
    <w:p w14:paraId="6263ABB1" w14:textId="7CE1C63D" w:rsidR="00202195" w:rsidRPr="00E0303B" w:rsidRDefault="00E0303B" w:rsidP="00E0303B">
      <w:pPr>
        <w:jc w:val="center"/>
        <w:rPr>
          <w:bCs/>
          <w:color w:val="000000"/>
          <w:sz w:val="24"/>
          <w:szCs w:val="24"/>
        </w:rPr>
      </w:pPr>
      <w:r w:rsidRPr="00E0303B">
        <w:rPr>
          <w:rFonts w:eastAsia="Times New Roman" w:cs="Times New Roman"/>
          <w:bCs/>
          <w:kern w:val="36"/>
          <w:sz w:val="24"/>
          <w:szCs w:val="24"/>
          <w:lang w:val="kk-KZ" w:eastAsia="aa-ET"/>
          <w14:ligatures w14:val="none"/>
        </w:rPr>
        <w:t>С</w:t>
      </w:r>
      <w:r w:rsidR="00202195" w:rsidRPr="00E0303B">
        <w:rPr>
          <w:rFonts w:eastAsia="Times New Roman" w:cs="Times New Roman"/>
          <w:bCs/>
          <w:kern w:val="36"/>
          <w:sz w:val="24"/>
          <w:szCs w:val="24"/>
          <w:lang w:eastAsia="aa-ET"/>
          <w14:ligatures w14:val="none"/>
        </w:rPr>
        <w:t xml:space="preserve">тавки платы за пользование лесными и растительными ресурсами </w:t>
      </w:r>
      <w:bookmarkStart w:id="0" w:name="_Hlk159260117"/>
      <w:r w:rsidR="00202195" w:rsidRPr="00E0303B">
        <w:rPr>
          <w:bCs/>
          <w:color w:val="000000"/>
          <w:sz w:val="24"/>
          <w:szCs w:val="24"/>
          <w:lang w:val="ru-RU"/>
        </w:rPr>
        <w:t xml:space="preserve">(за исключением ставок за древесину, отпускаемую на корню) </w:t>
      </w:r>
      <w:bookmarkEnd w:id="0"/>
      <w:r w:rsidR="00202195" w:rsidRPr="00E0303B">
        <w:rPr>
          <w:bCs/>
          <w:color w:val="000000"/>
          <w:sz w:val="24"/>
          <w:szCs w:val="24"/>
        </w:rPr>
        <w:t>Северо-Казахстанской области</w:t>
      </w:r>
    </w:p>
    <w:p w14:paraId="615F6B44" w14:textId="77777777" w:rsidR="00202195" w:rsidRPr="00202195" w:rsidRDefault="00202195" w:rsidP="00202195">
      <w:pPr>
        <w:jc w:val="both"/>
        <w:rPr>
          <w:b/>
          <w:bCs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1310"/>
        <w:gridCol w:w="216"/>
        <w:gridCol w:w="1173"/>
        <w:gridCol w:w="70"/>
        <w:gridCol w:w="1341"/>
        <w:gridCol w:w="335"/>
        <w:gridCol w:w="609"/>
        <w:gridCol w:w="943"/>
        <w:gridCol w:w="943"/>
        <w:gridCol w:w="943"/>
        <w:gridCol w:w="951"/>
      </w:tblGrid>
      <w:tr w:rsidR="00202195" w:rsidRPr="0037562D" w14:paraId="0C53D962" w14:textId="77777777" w:rsidTr="00202195">
        <w:trPr>
          <w:trHeight w:val="30"/>
        </w:trPr>
        <w:tc>
          <w:tcPr>
            <w:tcW w:w="192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E9792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96F97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Виды лесных пользований</w:t>
            </w:r>
          </w:p>
        </w:tc>
        <w:tc>
          <w:tcPr>
            <w:tcW w:w="171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ACC7F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лесопользования</w:t>
            </w:r>
          </w:p>
        </w:tc>
        <w:tc>
          <w:tcPr>
            <w:tcW w:w="4437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3F969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Ставки платы за единицу вида ресурсов в размере месячного расчетного показателя</w:t>
            </w:r>
          </w:p>
        </w:tc>
      </w:tr>
      <w:tr w:rsidR="00202195" w:rsidRPr="0037562D" w14:paraId="03DB651E" w14:textId="77777777" w:rsidTr="00202195">
        <w:trPr>
          <w:trHeight w:val="30"/>
        </w:trPr>
        <w:tc>
          <w:tcPr>
            <w:tcW w:w="0" w:type="auto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74CD6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1. Заготовка живицы и древесных соков</w:t>
            </w:r>
          </w:p>
        </w:tc>
      </w:tr>
      <w:tr w:rsidR="00202195" w:rsidRPr="0037562D" w14:paraId="0BAFACFD" w14:textId="77777777" w:rsidTr="00202195">
        <w:trPr>
          <w:trHeight w:val="30"/>
        </w:trPr>
        <w:tc>
          <w:tcPr>
            <w:tcW w:w="192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2EC4B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1.1</w:t>
            </w:r>
          </w:p>
        </w:tc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FBC28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Заготовка живицы </w:t>
            </w:r>
          </w:p>
        </w:tc>
        <w:tc>
          <w:tcPr>
            <w:tcW w:w="171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22C3D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с изъятием</w:t>
            </w:r>
          </w:p>
        </w:tc>
        <w:tc>
          <w:tcPr>
            <w:tcW w:w="4437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7F49A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1,18 месячный расчетный показатель за 1 гектар</w:t>
            </w:r>
          </w:p>
        </w:tc>
      </w:tr>
      <w:tr w:rsidR="00202195" w:rsidRPr="0037562D" w14:paraId="66946746" w14:textId="77777777" w:rsidTr="00202195">
        <w:trPr>
          <w:trHeight w:val="30"/>
        </w:trPr>
        <w:tc>
          <w:tcPr>
            <w:tcW w:w="192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0EBE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1.2</w:t>
            </w:r>
          </w:p>
        </w:tc>
        <w:tc>
          <w:tcPr>
            <w:tcW w:w="11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E8F01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Заготовка живицы </w:t>
            </w:r>
          </w:p>
        </w:tc>
        <w:tc>
          <w:tcPr>
            <w:tcW w:w="171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0D620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с изъятием</w:t>
            </w:r>
          </w:p>
        </w:tc>
        <w:tc>
          <w:tcPr>
            <w:tcW w:w="4437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395BE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0,39 месячный расчетный показатель за 1 центнер</w:t>
            </w:r>
          </w:p>
        </w:tc>
      </w:tr>
      <w:tr w:rsidR="00202195" w:rsidRPr="0037562D" w14:paraId="33FB9C53" w14:textId="77777777" w:rsidTr="00202195">
        <w:trPr>
          <w:trHeight w:val="30"/>
        </w:trPr>
        <w:tc>
          <w:tcPr>
            <w:tcW w:w="1922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ACCAF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1.3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B30C3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Заготовка древесного сока </w:t>
            </w:r>
          </w:p>
        </w:tc>
        <w:tc>
          <w:tcPr>
            <w:tcW w:w="1715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A84DB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с изъятием</w:t>
            </w:r>
          </w:p>
        </w:tc>
        <w:tc>
          <w:tcPr>
            <w:tcW w:w="4437" w:type="dxa"/>
            <w:gridSpan w:val="5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77B21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0,59 месячный расчетный показатель за 1 гектар</w:t>
            </w:r>
          </w:p>
        </w:tc>
      </w:tr>
      <w:tr w:rsidR="00202195" w:rsidRPr="0037562D" w14:paraId="58E974CE" w14:textId="77777777" w:rsidTr="00202195">
        <w:trPr>
          <w:trHeight w:val="30"/>
        </w:trPr>
        <w:tc>
          <w:tcPr>
            <w:tcW w:w="1922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8E5E1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1.4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7DEC1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Заготовка древесного сока </w:t>
            </w:r>
          </w:p>
        </w:tc>
        <w:tc>
          <w:tcPr>
            <w:tcW w:w="1715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948CF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с изъятием</w:t>
            </w:r>
          </w:p>
        </w:tc>
        <w:tc>
          <w:tcPr>
            <w:tcW w:w="4437" w:type="dxa"/>
            <w:gridSpan w:val="5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B1DF7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0,31 месячный расчетный показатель за 1 центнер</w:t>
            </w:r>
          </w:p>
        </w:tc>
      </w:tr>
      <w:tr w:rsidR="00202195" w:rsidRPr="0037562D" w14:paraId="5C17D417" w14:textId="77777777" w:rsidTr="00202195">
        <w:trPr>
          <w:trHeight w:val="30"/>
        </w:trPr>
        <w:tc>
          <w:tcPr>
            <w:tcW w:w="19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3BD2D" w14:textId="77777777" w:rsidR="00202195" w:rsidRDefault="00202195" w:rsidP="00D66F6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  <w:p w14:paraId="41329B7A" w14:textId="77777777" w:rsidR="00202195" w:rsidRDefault="00202195" w:rsidP="00D66F6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3635F" w14:textId="77777777" w:rsidR="00202195" w:rsidRDefault="00202195" w:rsidP="00D66F6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81B5D" w14:textId="77777777" w:rsidR="00202195" w:rsidRDefault="00202195" w:rsidP="00D66F6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44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E8F2F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color w:val="000000"/>
                <w:sz w:val="20"/>
                <w:lang w:val="ru-RU"/>
              </w:rPr>
            </w:pPr>
          </w:p>
        </w:tc>
      </w:tr>
      <w:tr w:rsidR="00202195" w:rsidRPr="0037562D" w14:paraId="419B8CC2" w14:textId="77777777" w:rsidTr="00202195">
        <w:trPr>
          <w:trHeight w:val="30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3569B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E3CDF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Наименование древесных и кустарниковых пород</w:t>
            </w:r>
          </w:p>
        </w:tc>
        <w:tc>
          <w:tcPr>
            <w:tcW w:w="1458" w:type="dxa"/>
            <w:gridSpan w:val="3"/>
            <w:vMerge w:val="restart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1F234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лесопользования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5A1C4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Ставки платы за единицу вида ресурсов</w:t>
            </w:r>
          </w:p>
        </w:tc>
      </w:tr>
      <w:tr w:rsidR="00202195" w:rsidRPr="0037562D" w14:paraId="7EF267E5" w14:textId="77777777" w:rsidTr="00202195">
        <w:trPr>
          <w:trHeight w:val="30"/>
        </w:trPr>
        <w:tc>
          <w:tcPr>
            <w:tcW w:w="0" w:type="auto"/>
            <w:vMerge/>
          </w:tcPr>
          <w:p w14:paraId="0773BCEE" w14:textId="77777777" w:rsidR="00202195" w:rsidRPr="0037562D" w:rsidRDefault="00202195" w:rsidP="00D66F6A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14:paraId="7E23B0C0" w14:textId="77777777" w:rsidR="00202195" w:rsidRPr="0037562D" w:rsidRDefault="00202195" w:rsidP="00D66F6A">
            <w:pPr>
              <w:rPr>
                <w:lang w:val="ru-RU"/>
              </w:rPr>
            </w:pPr>
          </w:p>
        </w:tc>
        <w:tc>
          <w:tcPr>
            <w:tcW w:w="0" w:type="auto"/>
            <w:gridSpan w:val="3"/>
            <w:vMerge/>
          </w:tcPr>
          <w:p w14:paraId="3A40C217" w14:textId="77777777" w:rsidR="00202195" w:rsidRPr="0037562D" w:rsidRDefault="00202195" w:rsidP="00D66F6A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2CE6F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Кора, месячный расчетный показатель за 1 тонну</w:t>
            </w:r>
          </w:p>
        </w:tc>
        <w:tc>
          <w:tcPr>
            <w:tcW w:w="94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66F9D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Ветви, месячный расчетный показатель за 1 тонну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4941A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Пни, месячный расчетный показатель за 1 тонну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2A0E3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Корни, месячный расчетный показатель за 1 тонну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2C642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Листья, месячный расчетный показатель за 1 тонну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CA8BF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Почки, месячный расчетный показатель за 1 килограмм</w:t>
            </w:r>
          </w:p>
        </w:tc>
      </w:tr>
      <w:tr w:rsidR="00202195" w14:paraId="7EF2065D" w14:textId="77777777" w:rsidTr="00202195">
        <w:trPr>
          <w:trHeight w:val="30"/>
        </w:trPr>
        <w:tc>
          <w:tcPr>
            <w:tcW w:w="0" w:type="auto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8CB75" w14:textId="77777777" w:rsidR="00202195" w:rsidRDefault="00202195" w:rsidP="00D66F6A">
            <w:pPr>
              <w:spacing w:after="20"/>
              <w:ind w:left="20"/>
              <w:jc w:val="both"/>
            </w:pPr>
            <w:r w:rsidRPr="0037562D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2. Заготовка второстепенных древесных ресурсов </w:t>
            </w:r>
          </w:p>
        </w:tc>
      </w:tr>
      <w:tr w:rsidR="00202195" w14:paraId="50C46438" w14:textId="77777777" w:rsidTr="002021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B2D33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2.1</w:t>
            </w:r>
          </w:p>
        </w:tc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1CA7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Сосна</w:t>
            </w:r>
          </w:p>
        </w:tc>
        <w:tc>
          <w:tcPr>
            <w:tcW w:w="145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19910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с изъятием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9E67C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0,027</w:t>
            </w:r>
          </w:p>
        </w:tc>
        <w:tc>
          <w:tcPr>
            <w:tcW w:w="94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BFDA2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0,055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E20D8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0,0137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ED503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0,082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EA611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0,041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582B7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0,027</w:t>
            </w:r>
          </w:p>
        </w:tc>
      </w:tr>
      <w:tr w:rsidR="00202195" w14:paraId="5A644B55" w14:textId="77777777" w:rsidTr="002021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5ABF6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2.2</w:t>
            </w:r>
          </w:p>
        </w:tc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2BA43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Береза</w:t>
            </w:r>
          </w:p>
        </w:tc>
        <w:tc>
          <w:tcPr>
            <w:tcW w:w="145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0512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с изъятием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69445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0,021</w:t>
            </w:r>
          </w:p>
        </w:tc>
        <w:tc>
          <w:tcPr>
            <w:tcW w:w="94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2F700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0,042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AB654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0,0104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1B41E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0,062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7C9A0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0,031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EDA2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0,021</w:t>
            </w:r>
          </w:p>
        </w:tc>
      </w:tr>
      <w:tr w:rsidR="00202195" w14:paraId="3F22DD30" w14:textId="77777777" w:rsidTr="002021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AE00F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2.3</w:t>
            </w:r>
          </w:p>
        </w:tc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273AB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Осина, ива древовидная, тополь</w:t>
            </w:r>
          </w:p>
        </w:tc>
        <w:tc>
          <w:tcPr>
            <w:tcW w:w="145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C4740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с изъятием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6642E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0,014</w:t>
            </w:r>
          </w:p>
        </w:tc>
        <w:tc>
          <w:tcPr>
            <w:tcW w:w="94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DEAFC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0,029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CC12F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0,0072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BE751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0,043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5CD97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0,0215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CF86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0,014</w:t>
            </w:r>
          </w:p>
        </w:tc>
      </w:tr>
      <w:tr w:rsidR="00202195" w14:paraId="5F6627F8" w14:textId="77777777" w:rsidTr="002021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C5CBF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2.4</w:t>
            </w:r>
          </w:p>
        </w:tc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ECAD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Ива кустарниковая</w:t>
            </w:r>
          </w:p>
        </w:tc>
        <w:tc>
          <w:tcPr>
            <w:tcW w:w="145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8E143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с изъятием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6BFE6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0,016</w:t>
            </w:r>
          </w:p>
        </w:tc>
        <w:tc>
          <w:tcPr>
            <w:tcW w:w="94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CBE6F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0,031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28709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0,0078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32E86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0,047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CA4BE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0,023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8F399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0,016</w:t>
            </w:r>
          </w:p>
        </w:tc>
      </w:tr>
      <w:tr w:rsidR="00202195" w14:paraId="5D1B0BF7" w14:textId="77777777" w:rsidTr="002021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84ACE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2.5</w:t>
            </w:r>
          </w:p>
        </w:tc>
        <w:tc>
          <w:tcPr>
            <w:tcW w:w="13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AA863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Вяз, клен</w:t>
            </w:r>
          </w:p>
        </w:tc>
        <w:tc>
          <w:tcPr>
            <w:tcW w:w="145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AB901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с изъятием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82971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0,018</w:t>
            </w:r>
          </w:p>
        </w:tc>
        <w:tc>
          <w:tcPr>
            <w:tcW w:w="94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A91DE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0,036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AC5DE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0,0091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5B5C8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0,055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B954C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0,027</w:t>
            </w:r>
          </w:p>
        </w:tc>
        <w:tc>
          <w:tcPr>
            <w:tcW w:w="9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B3DB5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0,018</w:t>
            </w:r>
          </w:p>
        </w:tc>
      </w:tr>
      <w:tr w:rsidR="00202195" w14:paraId="2904033D" w14:textId="77777777" w:rsidTr="00202195">
        <w:trPr>
          <w:trHeight w:val="30"/>
        </w:trPr>
        <w:tc>
          <w:tcPr>
            <w:tcW w:w="0" w:type="auto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6D9F2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 Побочные лесные пользования</w:t>
            </w:r>
          </w:p>
        </w:tc>
      </w:tr>
      <w:tr w:rsidR="00202195" w:rsidRPr="0037562D" w14:paraId="1DD617DF" w14:textId="77777777" w:rsidTr="00202195">
        <w:trPr>
          <w:trHeight w:val="30"/>
        </w:trPr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D0B69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 xml:space="preserve"> Заготовка и сбор дикорастущих плодов, ягод и грибов 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B833A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Размер ставки платы в месячном расчетном показателе за единицу веса</w:t>
            </w:r>
          </w:p>
        </w:tc>
      </w:tr>
      <w:tr w:rsidR="00202195" w:rsidRPr="0037562D" w14:paraId="0D5D2FFE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E8AA6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9C477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Грибы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2F1FB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с изъятием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A01A0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0,024 месячный расчетный показатель за 1 килограмм</w:t>
            </w:r>
          </w:p>
        </w:tc>
      </w:tr>
      <w:tr w:rsidR="00202195" w:rsidRPr="0037562D" w14:paraId="7E4847E3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6E715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3.2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BF93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Ягоды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515C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с изъятием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1B98D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0,032 месячный расчетный показатель за 1 килограмм</w:t>
            </w:r>
          </w:p>
        </w:tc>
      </w:tr>
      <w:tr w:rsidR="00202195" w:rsidRPr="0037562D" w14:paraId="17679628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ABE6F" w14:textId="77777777" w:rsidR="00202195" w:rsidRPr="0037562D" w:rsidRDefault="00202195" w:rsidP="00D66F6A">
            <w:pPr>
              <w:jc w:val="both"/>
              <w:rPr>
                <w:lang w:val="ru-RU"/>
              </w:rPr>
            </w:pPr>
            <w:r w:rsidRPr="0037562D">
              <w:rPr>
                <w:lang w:val="ru-RU"/>
              </w:rPr>
              <w:br/>
            </w:r>
          </w:p>
        </w:tc>
        <w:tc>
          <w:tcPr>
            <w:tcW w:w="0" w:type="auto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8829C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 xml:space="preserve"> Сбор лекарственных растений и технического сырья </w:t>
            </w:r>
          </w:p>
        </w:tc>
      </w:tr>
      <w:tr w:rsidR="00202195" w:rsidRPr="0037562D" w14:paraId="4DA812ED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83D31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3.3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077A2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Травы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A855B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с изъятием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A9F25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0,005 месячный расчетный показатель за 1 килограмм</w:t>
            </w:r>
          </w:p>
        </w:tc>
      </w:tr>
      <w:tr w:rsidR="00202195" w:rsidRPr="0037562D" w14:paraId="4EB5A353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AE8B0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3.4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D7291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Цветки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0FB38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с изъятием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26551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0,005 месячный расчетный показатель за 1 килограмм</w:t>
            </w:r>
          </w:p>
        </w:tc>
      </w:tr>
      <w:tr w:rsidR="00202195" w:rsidRPr="0037562D" w14:paraId="136E119F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78B42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3.5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6303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Листья, стебли и побеги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50553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с изъятием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A1C56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0,005 месячный расчетный показатель за 1 килограмм</w:t>
            </w:r>
          </w:p>
        </w:tc>
      </w:tr>
      <w:tr w:rsidR="00202195" w:rsidRPr="0037562D" w14:paraId="5462C9FA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6B657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3.6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DD637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Плоды и ягоды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FAEB6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с изъятием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E39F8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0,005 месячный расчетный показатель за 1 килограмм</w:t>
            </w:r>
          </w:p>
        </w:tc>
      </w:tr>
      <w:tr w:rsidR="00202195" w:rsidRPr="0037562D" w14:paraId="2679F90F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B6D1C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3.7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5BD97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Корни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70B6B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с изъятием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DDF3C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0,003 месячный расчетный показатель за 1 килограмм</w:t>
            </w:r>
          </w:p>
        </w:tc>
      </w:tr>
      <w:tr w:rsidR="00202195" w:rsidRPr="0037562D" w14:paraId="48B32DEC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47C62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3.8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47D77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Почки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E0B1B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с изъятием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CF297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0,003 месячный расчетный показатель за 1 килограмм</w:t>
            </w:r>
          </w:p>
        </w:tc>
      </w:tr>
      <w:tr w:rsidR="00202195" w:rsidRPr="0037562D" w14:paraId="13C3BF90" w14:textId="77777777" w:rsidTr="00202195">
        <w:trPr>
          <w:trHeight w:val="30"/>
        </w:trPr>
        <w:tc>
          <w:tcPr>
            <w:tcW w:w="0" w:type="auto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590E1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 xml:space="preserve"> Отдельные виды побочных лесных пользований </w:t>
            </w:r>
          </w:p>
        </w:tc>
      </w:tr>
      <w:tr w:rsidR="00202195" w:rsidRPr="0037562D" w14:paraId="0499D380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8B726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3.9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723B8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Мхи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2076F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с изъятием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41301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0,024 месячный расчетный показатель за 1 центнер</w:t>
            </w:r>
          </w:p>
        </w:tc>
      </w:tr>
      <w:tr w:rsidR="00202195" w:rsidRPr="0037562D" w14:paraId="1DEA73C1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38994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3.10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1AF75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Лесная подстилка и опавшие листья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4FA4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с изъятием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2BA1A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0,277 месячный расчетный показатель за 1 тонну</w:t>
            </w:r>
          </w:p>
        </w:tc>
      </w:tr>
      <w:tr w:rsidR="00202195" w:rsidRPr="0037562D" w14:paraId="03590A8E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773B4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3.11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E89E6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Камыш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CF74C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с изъятием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80808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0,016 месячный расчетный показатель за 1 центнер</w:t>
            </w:r>
          </w:p>
        </w:tc>
      </w:tr>
      <w:tr w:rsidR="00202195" w:rsidRPr="0037562D" w14:paraId="6F82DB9A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68F6E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3.12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91805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Огородничество, бахчеводство и выращивание иных сельскохозяйственных культур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B6656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1C803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По ставкам земельного налога, исчисляемого в соответствие со статьей 503 Кодекса Республики Казахстан от 25 декабря 2017 года "О налогах и других обязательных платежах в бюджет" (Налоговый кодекс) за 1 гектар</w:t>
            </w:r>
          </w:p>
        </w:tc>
      </w:tr>
      <w:tr w:rsidR="00202195" w:rsidRPr="0037562D" w14:paraId="163726F8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F8BD9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3.13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4C2B2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Звероводство и мараловодство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E0FB8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DAC47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0,939 месячный расчетный показатель за 1 гектар</w:t>
            </w:r>
          </w:p>
        </w:tc>
      </w:tr>
      <w:tr w:rsidR="00202195" w:rsidRPr="0037562D" w14:paraId="321DB534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EAAD2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3.14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C1301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За размещение одного улья на участках государственного лесного фонда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1E99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B836D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0,745 месячный расчетный показатель за 1 улей</w:t>
            </w:r>
          </w:p>
        </w:tc>
      </w:tr>
      <w:tr w:rsidR="00202195" w:rsidRPr="0037562D" w14:paraId="64E6CE49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D661B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3.15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2E7F5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Сенокошение по группам качественного состояния сенокосных угодий - хорошее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98D26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8E145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0,894 месячный расчетный показатель за 1 гектар</w:t>
            </w:r>
          </w:p>
        </w:tc>
      </w:tr>
      <w:tr w:rsidR="00202195" w:rsidRPr="0037562D" w14:paraId="20FA4A45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4A588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3.16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F122B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Сенокошение по группам качественного состояния сенокосных угодий - удовлетворительное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8EB90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1DB63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0,670 месячный расчетный показатель за 1 гектар</w:t>
            </w:r>
          </w:p>
        </w:tc>
      </w:tr>
      <w:tr w:rsidR="00202195" w:rsidRPr="0037562D" w14:paraId="6E495E66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002B9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3.17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53BE3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Сенокошение по группам качественного состояния сенокосных угодий - плохое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754A5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72E56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0,521 месячный расчетный показатель за 1 гектар</w:t>
            </w:r>
          </w:p>
        </w:tc>
      </w:tr>
      <w:tr w:rsidR="00202195" w:rsidRPr="0037562D" w14:paraId="09373FB1" w14:textId="77777777" w:rsidTr="00202195">
        <w:trPr>
          <w:trHeight w:val="30"/>
        </w:trPr>
        <w:tc>
          <w:tcPr>
            <w:tcW w:w="0" w:type="auto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761FF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  <w:r w:rsidRPr="0037562D">
              <w:rPr>
                <w:lang w:val="ru-RU"/>
              </w:rPr>
              <w:br/>
            </w:r>
            <w:r w:rsidRPr="0037562D">
              <w:rPr>
                <w:color w:val="000000"/>
                <w:sz w:val="20"/>
                <w:lang w:val="ru-RU"/>
              </w:rPr>
              <w:t>Пастьба скота за 1 голову в год на 1 гектар выпаса</w:t>
            </w:r>
          </w:p>
        </w:tc>
      </w:tr>
      <w:tr w:rsidR="00202195" w:rsidRPr="0037562D" w14:paraId="1BE0303E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32AC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3.18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D57C8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Крупный рогатый скот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D69AC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BD967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1,251 месячный расчетный показатель за 1 голову</w:t>
            </w:r>
          </w:p>
        </w:tc>
      </w:tr>
      <w:tr w:rsidR="00202195" w:rsidRPr="0037562D" w14:paraId="7EDE7950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77CB0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3.19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72E52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Лошади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8FD73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FE058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1,251 месячный расчетный показатель за 1 голову</w:t>
            </w:r>
          </w:p>
        </w:tc>
      </w:tr>
      <w:tr w:rsidR="00202195" w:rsidRPr="0037562D" w14:paraId="2EA6577B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1011A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3.20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412D8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Молодняк крупного скота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3BE7D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F88F8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0,625 месячный расчетный показатель за 1 голову</w:t>
            </w:r>
          </w:p>
        </w:tc>
      </w:tr>
      <w:tr w:rsidR="00202195" w:rsidRPr="0037562D" w14:paraId="1B18EBAE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6C4CD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3.21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8D25F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Козы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B87E9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9EA28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1,095 месячный расчетный показатель за 1 голову</w:t>
            </w:r>
          </w:p>
        </w:tc>
      </w:tr>
      <w:tr w:rsidR="00202195" w:rsidRPr="0037562D" w14:paraId="20D5F115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64276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3.22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070F3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Овцы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9EA14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5C5E7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0,313 месячный расчетный показатель за 1 голову</w:t>
            </w:r>
          </w:p>
        </w:tc>
      </w:tr>
      <w:tr w:rsidR="00202195" w:rsidRPr="0037562D" w14:paraId="562BF1BE" w14:textId="77777777" w:rsidTr="00202195">
        <w:trPr>
          <w:trHeight w:val="30"/>
        </w:trPr>
        <w:tc>
          <w:tcPr>
            <w:tcW w:w="0" w:type="auto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E7504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lastRenderedPageBreak/>
              <w:t>4. Пользование участками государственного лесного фонда для нужд охотничьего хозяйства, научно-исследовательских, историко-культурных, оздоровительных, рекреационных, туристских и спортивных целей</w:t>
            </w:r>
          </w:p>
        </w:tc>
      </w:tr>
      <w:tr w:rsidR="00202195" w:rsidRPr="0037562D" w14:paraId="521FB982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5F750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4.1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DAA7B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Для нужд охотничьего хозяйства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1F23F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73240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0,74 месячный расчетный показатель за 1 гектар</w:t>
            </w:r>
          </w:p>
        </w:tc>
      </w:tr>
      <w:tr w:rsidR="00202195" w:rsidRPr="0037562D" w14:paraId="33F460AF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C9E99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4.2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D1C6A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Для научно-исследовательских и оздоровительных целей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7D744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A0D7F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0,37 месячный расчетный показатель за 1 гектар</w:t>
            </w:r>
          </w:p>
        </w:tc>
      </w:tr>
      <w:tr w:rsidR="00202195" w:rsidRPr="0037562D" w14:paraId="5AFFD82B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DDF1C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4.3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50C9E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Для рекреационных, историко-культурных, туристских и спортивных целей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1BBE6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Долгосрочное,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250BA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0,94 месячный расчетный показатель за 1 гектар</w:t>
            </w:r>
          </w:p>
        </w:tc>
      </w:tr>
      <w:tr w:rsidR="00202195" w:rsidRPr="0037562D" w14:paraId="392203C8" w14:textId="77777777" w:rsidTr="00202195">
        <w:trPr>
          <w:trHeight w:val="30"/>
        </w:trPr>
        <w:tc>
          <w:tcPr>
            <w:tcW w:w="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4D957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4.4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2B1C6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Для научно-исследовательских, историко-культурных, оздоровительных, рекреационных, туристских и спортивных целей</w:t>
            </w:r>
          </w:p>
        </w:tc>
        <w:tc>
          <w:tcPr>
            <w:tcW w:w="13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AEA98" w14:textId="77777777" w:rsidR="00202195" w:rsidRDefault="00202195" w:rsidP="00D66F6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Краткосрочное, без изъятия</w:t>
            </w:r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6B81D" w14:textId="77777777" w:rsidR="00202195" w:rsidRPr="0037562D" w:rsidRDefault="00202195" w:rsidP="00D66F6A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0,1 месячный расчетный показатель за 1 человеко-день пребывания</w:t>
            </w:r>
          </w:p>
        </w:tc>
      </w:tr>
    </w:tbl>
    <w:p w14:paraId="74F47CC6" w14:textId="77777777" w:rsidR="00202195" w:rsidRDefault="00202195" w:rsidP="00202195">
      <w:pPr>
        <w:rPr>
          <w:rFonts w:eastAsia="Times New Roman" w:cs="Times New Roman"/>
          <w:kern w:val="36"/>
          <w:szCs w:val="28"/>
          <w:lang w:val="ru-RU" w:eastAsia="aa-ET"/>
          <w14:ligatures w14:val="none"/>
        </w:rPr>
      </w:pPr>
    </w:p>
    <w:p w14:paraId="2CBA03B7" w14:textId="77777777" w:rsidR="00202195" w:rsidRDefault="00202195" w:rsidP="00202195">
      <w:pPr>
        <w:rPr>
          <w:rFonts w:eastAsia="Times New Roman" w:cs="Times New Roman"/>
          <w:kern w:val="36"/>
          <w:szCs w:val="28"/>
          <w:lang w:val="ru-RU" w:eastAsia="aa-ET"/>
          <w14:ligatures w14:val="none"/>
        </w:rPr>
      </w:pPr>
    </w:p>
    <w:p w14:paraId="6621623D" w14:textId="05DF9DD8" w:rsidR="00202195" w:rsidRPr="00202195" w:rsidRDefault="00202195" w:rsidP="00202195">
      <w:pPr>
        <w:ind w:left="5040"/>
        <w:jc w:val="center"/>
        <w:rPr>
          <w:sz w:val="24"/>
          <w:szCs w:val="20"/>
          <w:lang w:val="ru-RU"/>
        </w:rPr>
      </w:pPr>
      <w:r w:rsidRPr="00202195">
        <w:rPr>
          <w:sz w:val="24"/>
          <w:szCs w:val="20"/>
          <w:lang w:val="ru-RU"/>
        </w:rPr>
        <w:t xml:space="preserve">Приложение </w:t>
      </w:r>
      <w:r>
        <w:rPr>
          <w:sz w:val="24"/>
          <w:szCs w:val="20"/>
          <w:lang w:val="ru-RU"/>
        </w:rPr>
        <w:t>2</w:t>
      </w:r>
    </w:p>
    <w:p w14:paraId="29C2A410" w14:textId="77777777" w:rsidR="00202195" w:rsidRPr="00202195" w:rsidRDefault="00202195" w:rsidP="00202195">
      <w:pPr>
        <w:ind w:left="5040"/>
        <w:jc w:val="center"/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</w:pPr>
      <w:r w:rsidRPr="00202195">
        <w:rPr>
          <w:sz w:val="24"/>
          <w:szCs w:val="20"/>
          <w:lang w:val="ru-RU"/>
        </w:rPr>
        <w:t xml:space="preserve">к решению </w:t>
      </w: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>Северо-Казахстанского</w:t>
      </w:r>
    </w:p>
    <w:p w14:paraId="2B1CD4DA" w14:textId="77777777" w:rsidR="00202195" w:rsidRPr="00202195" w:rsidRDefault="00202195" w:rsidP="00202195">
      <w:pPr>
        <w:ind w:left="5040"/>
        <w:jc w:val="center"/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</w:pP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>областного маслихата</w:t>
      </w:r>
    </w:p>
    <w:p w14:paraId="0C1E7D46" w14:textId="77777777" w:rsidR="00202195" w:rsidRPr="00202195" w:rsidRDefault="00202195" w:rsidP="00202195">
      <w:pPr>
        <w:ind w:left="5040"/>
        <w:jc w:val="center"/>
        <w:rPr>
          <w:sz w:val="24"/>
          <w:szCs w:val="20"/>
          <w:lang w:val="ru-RU"/>
        </w:rPr>
      </w:pP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 xml:space="preserve">от </w:t>
      </w:r>
      <w:r w:rsidRPr="00202195">
        <w:rPr>
          <w:rFonts w:eastAsia="Times New Roman" w:cs="Times New Roman"/>
          <w:kern w:val="36"/>
          <w:sz w:val="24"/>
          <w:szCs w:val="24"/>
          <w:lang w:val="ru-RU" w:eastAsia="aa-ET"/>
          <w14:ligatures w14:val="none"/>
        </w:rPr>
        <w:t>___ марта</w:t>
      </w: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 xml:space="preserve"> 20</w:t>
      </w:r>
      <w:r w:rsidRPr="00202195">
        <w:rPr>
          <w:rFonts w:eastAsia="Times New Roman" w:cs="Times New Roman"/>
          <w:kern w:val="36"/>
          <w:sz w:val="24"/>
          <w:szCs w:val="24"/>
          <w:lang w:val="ru-RU" w:eastAsia="aa-ET"/>
          <w14:ligatures w14:val="none"/>
        </w:rPr>
        <w:t>24</w:t>
      </w: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 xml:space="preserve"> года № </w:t>
      </w:r>
      <w:r w:rsidRPr="00202195">
        <w:rPr>
          <w:rFonts w:eastAsia="Times New Roman" w:cs="Times New Roman"/>
          <w:kern w:val="36"/>
          <w:sz w:val="24"/>
          <w:szCs w:val="24"/>
          <w:lang w:val="ru-RU" w:eastAsia="aa-ET"/>
          <w14:ligatures w14:val="none"/>
        </w:rPr>
        <w:t>___</w:t>
      </w:r>
    </w:p>
    <w:p w14:paraId="08B8A440" w14:textId="77777777" w:rsidR="00202195" w:rsidRPr="00202195" w:rsidRDefault="00202195" w:rsidP="00202195">
      <w:pPr>
        <w:ind w:left="5040"/>
        <w:jc w:val="center"/>
        <w:rPr>
          <w:sz w:val="24"/>
          <w:szCs w:val="20"/>
          <w:lang w:val="ru-RU"/>
        </w:rPr>
      </w:pPr>
    </w:p>
    <w:p w14:paraId="2E81D91C" w14:textId="77777777" w:rsidR="00202195" w:rsidRPr="00202195" w:rsidRDefault="00202195" w:rsidP="00202195">
      <w:pPr>
        <w:ind w:left="5040"/>
        <w:jc w:val="center"/>
        <w:rPr>
          <w:sz w:val="24"/>
          <w:szCs w:val="20"/>
          <w:lang w:val="ru-RU"/>
        </w:rPr>
      </w:pPr>
    </w:p>
    <w:p w14:paraId="4672C0F1" w14:textId="02469F71" w:rsidR="00202195" w:rsidRPr="00202195" w:rsidRDefault="00202195" w:rsidP="00202195">
      <w:pPr>
        <w:ind w:left="5040"/>
        <w:jc w:val="center"/>
        <w:rPr>
          <w:sz w:val="24"/>
          <w:szCs w:val="20"/>
          <w:lang w:val="ru-RU"/>
        </w:rPr>
      </w:pPr>
      <w:r w:rsidRPr="00202195">
        <w:rPr>
          <w:sz w:val="24"/>
          <w:szCs w:val="20"/>
          <w:lang w:val="ru-RU"/>
        </w:rPr>
        <w:t xml:space="preserve">Приложение </w:t>
      </w:r>
      <w:r>
        <w:rPr>
          <w:sz w:val="24"/>
          <w:szCs w:val="20"/>
          <w:lang w:val="ru-RU"/>
        </w:rPr>
        <w:t>2</w:t>
      </w:r>
    </w:p>
    <w:p w14:paraId="3B60B91D" w14:textId="77777777" w:rsidR="00202195" w:rsidRPr="00202195" w:rsidRDefault="00202195" w:rsidP="00202195">
      <w:pPr>
        <w:ind w:left="5040"/>
        <w:jc w:val="center"/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</w:pPr>
      <w:r w:rsidRPr="00202195">
        <w:rPr>
          <w:sz w:val="24"/>
          <w:szCs w:val="20"/>
          <w:lang w:val="ru-RU"/>
        </w:rPr>
        <w:t>к решению</w:t>
      </w: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 xml:space="preserve"> Северо-Казахстанского</w:t>
      </w:r>
    </w:p>
    <w:p w14:paraId="08AA6607" w14:textId="77777777" w:rsidR="00202195" w:rsidRPr="00202195" w:rsidRDefault="00202195" w:rsidP="00202195">
      <w:pPr>
        <w:ind w:left="5040"/>
        <w:jc w:val="center"/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</w:pP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>областного маслихата</w:t>
      </w:r>
    </w:p>
    <w:p w14:paraId="0C18E1E1" w14:textId="77777777" w:rsidR="00202195" w:rsidRPr="00202195" w:rsidRDefault="00202195" w:rsidP="00202195">
      <w:pPr>
        <w:ind w:left="5040"/>
        <w:jc w:val="center"/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</w:pPr>
      <w:r w:rsidRPr="00202195">
        <w:rPr>
          <w:rFonts w:eastAsia="Times New Roman" w:cs="Times New Roman"/>
          <w:kern w:val="36"/>
          <w:sz w:val="24"/>
          <w:szCs w:val="24"/>
          <w:lang w:eastAsia="aa-ET"/>
          <w14:ligatures w14:val="none"/>
        </w:rPr>
        <w:t>от 21 июня 2019 года № 34/8</w:t>
      </w:r>
    </w:p>
    <w:p w14:paraId="319E2538" w14:textId="77777777" w:rsidR="00202195" w:rsidRDefault="00202195" w:rsidP="00202195">
      <w:pPr>
        <w:rPr>
          <w:rFonts w:eastAsia="Times New Roman" w:cs="Times New Roman"/>
          <w:kern w:val="36"/>
          <w:szCs w:val="28"/>
          <w:lang w:val="ru-RU" w:eastAsia="aa-ET"/>
          <w14:ligatures w14:val="none"/>
        </w:rPr>
      </w:pPr>
    </w:p>
    <w:p w14:paraId="68D986B6" w14:textId="3BFC0B1C" w:rsidR="00202195" w:rsidRDefault="002A3C78" w:rsidP="002A3C78">
      <w:pPr>
        <w:jc w:val="center"/>
        <w:rPr>
          <w:rFonts w:eastAsia="Times New Roman" w:cs="Times New Roman"/>
          <w:kern w:val="36"/>
          <w:sz w:val="24"/>
          <w:szCs w:val="24"/>
          <w14:ligatures w14:val="none"/>
        </w:rPr>
      </w:pPr>
      <w:r>
        <w:rPr>
          <w:rFonts w:eastAsia="Times New Roman" w:cs="Times New Roman"/>
          <w:kern w:val="36"/>
          <w:sz w:val="24"/>
          <w:szCs w:val="24"/>
          <w:lang w:val="kk-KZ"/>
          <w14:ligatures w14:val="none"/>
        </w:rPr>
        <w:t>Н</w:t>
      </w:r>
      <w:r w:rsidRPr="002A3C78">
        <w:rPr>
          <w:rFonts w:eastAsia="Times New Roman" w:cs="Times New Roman"/>
          <w:kern w:val="36"/>
          <w:sz w:val="24"/>
          <w:szCs w:val="24"/>
          <w14:ligatures w14:val="none"/>
        </w:rPr>
        <w:t>ормы сбора физическими лицами для собственных нужд</w:t>
      </w:r>
      <w:r w:rsidRPr="002A3C78">
        <w:rPr>
          <w:color w:val="000000"/>
          <w:sz w:val="24"/>
          <w:szCs w:val="24"/>
        </w:rPr>
        <w:t xml:space="preserve"> дикорастущих плодов, грибов, ягод, лекарственного сырья и иных</w:t>
      </w:r>
      <w:r w:rsidRPr="002A3C78">
        <w:rPr>
          <w:rFonts w:eastAsia="Times New Roman" w:cs="Times New Roman"/>
          <w:kern w:val="36"/>
          <w:sz w:val="24"/>
          <w:szCs w:val="24"/>
          <w14:ligatures w14:val="none"/>
        </w:rPr>
        <w:t xml:space="preserve"> лесных и растительных ресурсов на территории Северо-Казахстанской области</w:t>
      </w:r>
    </w:p>
    <w:p w14:paraId="4F43119B" w14:textId="77777777" w:rsidR="002A3C78" w:rsidRPr="002A3C78" w:rsidRDefault="002A3C78" w:rsidP="002A3C78">
      <w:pPr>
        <w:jc w:val="center"/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3239"/>
        <w:gridCol w:w="4977"/>
      </w:tblGrid>
      <w:tr w:rsidR="00202195" w:rsidRPr="00202195" w14:paraId="60B48A54" w14:textId="77777777" w:rsidTr="00202195">
        <w:trPr>
          <w:trHeight w:val="30"/>
          <w:jc w:val="center"/>
        </w:trPr>
        <w:tc>
          <w:tcPr>
            <w:tcW w:w="1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837DD" w14:textId="77777777" w:rsidR="00202195" w:rsidRPr="00202195" w:rsidRDefault="00202195" w:rsidP="00202195">
            <w:pPr>
              <w:spacing w:after="20"/>
              <w:ind w:left="20"/>
              <w:jc w:val="center"/>
              <w:rPr>
                <w:b/>
                <w:bCs/>
              </w:rPr>
            </w:pPr>
            <w:r w:rsidRPr="00202195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3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41DFB" w14:textId="77777777" w:rsidR="00202195" w:rsidRPr="00202195" w:rsidRDefault="00202195" w:rsidP="00202195">
            <w:pPr>
              <w:spacing w:after="20"/>
              <w:ind w:left="20"/>
              <w:jc w:val="center"/>
              <w:rPr>
                <w:b/>
                <w:bCs/>
                <w:lang w:val="ru-RU"/>
              </w:rPr>
            </w:pPr>
            <w:r w:rsidRPr="00202195">
              <w:rPr>
                <w:b/>
                <w:bCs/>
                <w:color w:val="000000"/>
                <w:sz w:val="20"/>
                <w:lang w:val="ru-RU"/>
              </w:rPr>
              <w:t>Виды лесных пользований и ресурсов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F1A65" w14:textId="77777777" w:rsidR="00202195" w:rsidRPr="00202195" w:rsidRDefault="00202195" w:rsidP="00202195">
            <w:pPr>
              <w:spacing w:after="20"/>
              <w:ind w:left="20"/>
              <w:jc w:val="center"/>
              <w:rPr>
                <w:b/>
                <w:bCs/>
                <w:lang w:val="ru-RU"/>
              </w:rPr>
            </w:pPr>
            <w:r w:rsidRPr="00202195">
              <w:rPr>
                <w:b/>
                <w:bCs/>
                <w:color w:val="000000"/>
                <w:sz w:val="20"/>
                <w:lang w:val="ru-RU"/>
              </w:rPr>
              <w:t>Нормы сбора физическими лицами, для собственных нужд на 1 человека</w:t>
            </w:r>
          </w:p>
        </w:tc>
      </w:tr>
      <w:tr w:rsidR="00202195" w14:paraId="1C3361A1" w14:textId="77777777" w:rsidTr="00202195">
        <w:trPr>
          <w:trHeight w:val="30"/>
          <w:jc w:val="center"/>
        </w:trPr>
        <w:tc>
          <w:tcPr>
            <w:tcW w:w="1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B991A" w14:textId="77777777" w:rsidR="00202195" w:rsidRDefault="00202195" w:rsidP="00202195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D3317" w14:textId="77777777" w:rsidR="00202195" w:rsidRDefault="00202195" w:rsidP="0020219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Плоды и ягоды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DDF7B" w14:textId="77777777" w:rsidR="00202195" w:rsidRDefault="00202195" w:rsidP="0056564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килограмм</w:t>
            </w:r>
          </w:p>
        </w:tc>
      </w:tr>
      <w:tr w:rsidR="00202195" w14:paraId="374E6F19" w14:textId="77777777" w:rsidTr="00202195">
        <w:trPr>
          <w:trHeight w:val="30"/>
          <w:jc w:val="center"/>
        </w:trPr>
        <w:tc>
          <w:tcPr>
            <w:tcW w:w="1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51F59" w14:textId="77777777" w:rsidR="00202195" w:rsidRDefault="00202195" w:rsidP="00202195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08C92" w14:textId="77777777" w:rsidR="00202195" w:rsidRDefault="00202195" w:rsidP="0020219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Грибы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DA4F7" w14:textId="77777777" w:rsidR="00202195" w:rsidRDefault="00202195" w:rsidP="0056564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килограмм</w:t>
            </w:r>
          </w:p>
        </w:tc>
      </w:tr>
      <w:tr w:rsidR="00202195" w14:paraId="279501B8" w14:textId="77777777" w:rsidTr="00202195">
        <w:trPr>
          <w:trHeight w:val="30"/>
          <w:jc w:val="center"/>
        </w:trPr>
        <w:tc>
          <w:tcPr>
            <w:tcW w:w="1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8E3FA" w14:textId="77777777" w:rsidR="00202195" w:rsidRDefault="00202195" w:rsidP="00202195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EDC1E" w14:textId="77777777" w:rsidR="00202195" w:rsidRDefault="00202195" w:rsidP="0020219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Травы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F2CC3" w14:textId="77777777" w:rsidR="00202195" w:rsidRDefault="00202195" w:rsidP="0056564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килограмм</w:t>
            </w:r>
          </w:p>
        </w:tc>
      </w:tr>
      <w:tr w:rsidR="00202195" w14:paraId="6BFBC1EA" w14:textId="77777777" w:rsidTr="00202195">
        <w:trPr>
          <w:trHeight w:val="30"/>
          <w:jc w:val="center"/>
        </w:trPr>
        <w:tc>
          <w:tcPr>
            <w:tcW w:w="1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FB142" w14:textId="77777777" w:rsidR="00202195" w:rsidRDefault="00202195" w:rsidP="00202195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FFA68" w14:textId="77777777" w:rsidR="00202195" w:rsidRDefault="00202195" w:rsidP="0020219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Цветки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641EC" w14:textId="5DF05C96" w:rsidR="00202195" w:rsidRDefault="00202195" w:rsidP="0056564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килограмм</w:t>
            </w:r>
          </w:p>
        </w:tc>
      </w:tr>
      <w:tr w:rsidR="00202195" w14:paraId="3B28EEB9" w14:textId="77777777" w:rsidTr="00202195">
        <w:trPr>
          <w:trHeight w:val="30"/>
          <w:jc w:val="center"/>
        </w:trPr>
        <w:tc>
          <w:tcPr>
            <w:tcW w:w="1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B1D47" w14:textId="77777777" w:rsidR="00202195" w:rsidRDefault="00202195" w:rsidP="00202195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EFC98" w14:textId="77777777" w:rsidR="00202195" w:rsidRDefault="00202195" w:rsidP="0020219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Листья, стебли и побеги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D17DB" w14:textId="77777777" w:rsidR="00202195" w:rsidRDefault="00202195" w:rsidP="0056564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килограмм</w:t>
            </w:r>
          </w:p>
        </w:tc>
      </w:tr>
      <w:tr w:rsidR="00202195" w14:paraId="4F9BB95E" w14:textId="77777777" w:rsidTr="00202195">
        <w:trPr>
          <w:trHeight w:val="30"/>
          <w:jc w:val="center"/>
        </w:trPr>
        <w:tc>
          <w:tcPr>
            <w:tcW w:w="1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AF198" w14:textId="77777777" w:rsidR="00202195" w:rsidRDefault="00202195" w:rsidP="00202195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32B83" w14:textId="77777777" w:rsidR="00202195" w:rsidRDefault="00202195" w:rsidP="0020219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Корни, корневища, клубни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90B86" w14:textId="77777777" w:rsidR="00202195" w:rsidRDefault="00202195" w:rsidP="0056564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килограмм</w:t>
            </w:r>
          </w:p>
        </w:tc>
      </w:tr>
      <w:tr w:rsidR="00202195" w14:paraId="41083276" w14:textId="77777777" w:rsidTr="00202195">
        <w:trPr>
          <w:trHeight w:val="30"/>
          <w:jc w:val="center"/>
        </w:trPr>
        <w:tc>
          <w:tcPr>
            <w:tcW w:w="1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33300" w14:textId="77777777" w:rsidR="00202195" w:rsidRDefault="00202195" w:rsidP="00202195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85765" w14:textId="77777777" w:rsidR="00202195" w:rsidRDefault="00202195" w:rsidP="0020219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Почки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DBA13" w14:textId="77777777" w:rsidR="00202195" w:rsidRDefault="00202195" w:rsidP="0056564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килограмм</w:t>
            </w:r>
          </w:p>
        </w:tc>
      </w:tr>
      <w:tr w:rsidR="00202195" w14:paraId="013279A8" w14:textId="77777777" w:rsidTr="00202195">
        <w:trPr>
          <w:trHeight w:val="30"/>
          <w:jc w:val="center"/>
        </w:trPr>
        <w:tc>
          <w:tcPr>
            <w:tcW w:w="1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49E3F" w14:textId="77777777" w:rsidR="00202195" w:rsidRDefault="00202195" w:rsidP="00202195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7DEBB" w14:textId="77777777" w:rsidR="00202195" w:rsidRDefault="00202195" w:rsidP="0020219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Мхи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891E8" w14:textId="77777777" w:rsidR="00202195" w:rsidRDefault="00202195" w:rsidP="0056564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килограмм</w:t>
            </w:r>
          </w:p>
        </w:tc>
      </w:tr>
      <w:tr w:rsidR="00202195" w14:paraId="47E0C84D" w14:textId="77777777" w:rsidTr="00202195">
        <w:trPr>
          <w:trHeight w:val="30"/>
          <w:jc w:val="center"/>
        </w:trPr>
        <w:tc>
          <w:tcPr>
            <w:tcW w:w="1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1C5A0" w14:textId="77777777" w:rsidR="00202195" w:rsidRDefault="00202195" w:rsidP="00202195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74952" w14:textId="77777777" w:rsidR="00202195" w:rsidRPr="0037562D" w:rsidRDefault="00202195" w:rsidP="00202195">
            <w:pPr>
              <w:spacing w:after="20"/>
              <w:ind w:left="20"/>
              <w:jc w:val="both"/>
              <w:rPr>
                <w:lang w:val="ru-RU"/>
              </w:rPr>
            </w:pPr>
            <w:r w:rsidRPr="0037562D">
              <w:rPr>
                <w:color w:val="000000"/>
                <w:sz w:val="20"/>
                <w:lang w:val="ru-RU"/>
              </w:rPr>
              <w:t>Лесная подстилка и опавшие листья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484A1" w14:textId="77777777" w:rsidR="00202195" w:rsidRDefault="00202195" w:rsidP="0056564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килограмм</w:t>
            </w:r>
          </w:p>
        </w:tc>
      </w:tr>
      <w:tr w:rsidR="00202195" w14:paraId="36A2EE75" w14:textId="77777777" w:rsidTr="00202195">
        <w:trPr>
          <w:trHeight w:val="30"/>
          <w:jc w:val="center"/>
        </w:trPr>
        <w:tc>
          <w:tcPr>
            <w:tcW w:w="10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10FD3" w14:textId="77777777" w:rsidR="00202195" w:rsidRDefault="00202195" w:rsidP="00202195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8C55B" w14:textId="77777777" w:rsidR="00202195" w:rsidRDefault="00202195" w:rsidP="00202195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Камыш</w:t>
            </w:r>
          </w:p>
        </w:tc>
        <w:tc>
          <w:tcPr>
            <w:tcW w:w="4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7F447" w14:textId="77777777" w:rsidR="00202195" w:rsidRDefault="00202195" w:rsidP="0056564B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800 килограмм</w:t>
            </w:r>
          </w:p>
        </w:tc>
      </w:tr>
    </w:tbl>
    <w:p w14:paraId="1E48B3AB" w14:textId="77777777" w:rsidR="00202195" w:rsidRPr="00202195" w:rsidRDefault="00202195" w:rsidP="00202195">
      <w:pPr>
        <w:jc w:val="center"/>
        <w:rPr>
          <w:rFonts w:eastAsia="Times New Roman" w:cs="Times New Roman"/>
          <w:kern w:val="36"/>
          <w:szCs w:val="28"/>
          <w:lang w:val="ru-RU" w:eastAsia="aa-ET"/>
          <w14:ligatures w14:val="none"/>
        </w:rPr>
      </w:pPr>
      <w:bookmarkStart w:id="1" w:name="_GoBack"/>
      <w:bookmarkEnd w:id="1"/>
    </w:p>
    <w:sectPr w:rsidR="00202195" w:rsidRPr="00202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95"/>
    <w:rsid w:val="00202195"/>
    <w:rsid w:val="002A3C78"/>
    <w:rsid w:val="002D1ECF"/>
    <w:rsid w:val="0056564B"/>
    <w:rsid w:val="00D07195"/>
    <w:rsid w:val="00E0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7A6CD"/>
  <w15:chartTrackingRefBased/>
  <w15:docId w15:val="{8520E393-6932-4467-958F-D83040234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aa-E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927</Words>
  <Characters>5284</Characters>
  <Application>Microsoft Office Word</Application>
  <DocSecurity>0</DocSecurity>
  <Lines>44</Lines>
  <Paragraphs>12</Paragraphs>
  <ScaleCrop>false</ScaleCrop>
  <Company/>
  <LinksUpToDate>false</LinksUpToDate>
  <CharactersWithSpaces>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Лабанчук</dc:creator>
  <cp:keywords/>
  <dc:description/>
  <cp:lastModifiedBy>UserMas</cp:lastModifiedBy>
  <cp:revision>5</cp:revision>
  <dcterms:created xsi:type="dcterms:W3CDTF">2024-02-19T12:29:00Z</dcterms:created>
  <dcterms:modified xsi:type="dcterms:W3CDTF">2024-02-26T12:12:00Z</dcterms:modified>
</cp:coreProperties>
</file>